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64" w:rsidRDefault="002E39E0" w:rsidP="00480D64">
      <w:pPr>
        <w:pStyle w:val="pbody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MỘT SỐ CƠ SỞ</w:t>
      </w:r>
      <w:r w:rsidR="00480D64" w:rsidRPr="00480D64">
        <w:rPr>
          <w:b/>
          <w:color w:val="000000"/>
          <w:sz w:val="32"/>
          <w:szCs w:val="32"/>
        </w:rPr>
        <w:t xml:space="preserve"> </w:t>
      </w:r>
      <w:r w:rsidR="0049221D">
        <w:rPr>
          <w:b/>
          <w:color w:val="000000"/>
          <w:sz w:val="32"/>
          <w:szCs w:val="32"/>
        </w:rPr>
        <w:t xml:space="preserve">LIÊN KẾT </w:t>
      </w:r>
      <w:r w:rsidR="00480D64" w:rsidRPr="00480D64">
        <w:rPr>
          <w:b/>
          <w:color w:val="000000"/>
          <w:sz w:val="32"/>
          <w:szCs w:val="32"/>
        </w:rPr>
        <w:t xml:space="preserve">ĐÀO TẠO </w:t>
      </w:r>
      <w:r w:rsidR="00480D64">
        <w:rPr>
          <w:b/>
          <w:color w:val="000000"/>
          <w:sz w:val="32"/>
          <w:szCs w:val="32"/>
        </w:rPr>
        <w:t xml:space="preserve">HÌNH THỨC </w:t>
      </w:r>
      <w:r w:rsidR="00480D64" w:rsidRPr="00480D64">
        <w:rPr>
          <w:b/>
          <w:color w:val="000000"/>
          <w:sz w:val="32"/>
          <w:szCs w:val="32"/>
        </w:rPr>
        <w:t>VỪA LÀM VỪA HỌC</w:t>
      </w:r>
      <w:bookmarkStart w:id="0" w:name="_GoBack"/>
      <w:bookmarkEnd w:id="0"/>
    </w:p>
    <w:p w:rsidR="00480D64" w:rsidRPr="00480D64" w:rsidRDefault="00480D64" w:rsidP="00480D64">
      <w:pPr>
        <w:pStyle w:val="pbody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32"/>
          <w:szCs w:val="32"/>
        </w:rPr>
      </w:pPr>
    </w:p>
    <w:p w:rsidR="00480D64" w:rsidRDefault="00480D64" w:rsidP="00480D64">
      <w:pPr>
        <w:pStyle w:val="pbody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</w:p>
    <w:tbl>
      <w:tblPr>
        <w:tblStyle w:val="TableGrid"/>
        <w:tblW w:w="14460" w:type="dxa"/>
        <w:tblInd w:w="-856" w:type="dxa"/>
        <w:tblLook w:val="04A0" w:firstRow="1" w:lastRow="0" w:firstColumn="1" w:lastColumn="0" w:noHBand="0" w:noVBand="1"/>
      </w:tblPr>
      <w:tblGrid>
        <w:gridCol w:w="562"/>
        <w:gridCol w:w="6243"/>
        <w:gridCol w:w="6804"/>
        <w:gridCol w:w="851"/>
      </w:tblGrid>
      <w:tr w:rsidR="00480D64" w:rsidRPr="00480D64" w:rsidTr="00480D64">
        <w:tc>
          <w:tcPr>
            <w:tcW w:w="562" w:type="dxa"/>
          </w:tcPr>
          <w:p w:rsidR="00480D64" w:rsidRPr="00480D64" w:rsidRDefault="00480D64" w:rsidP="00480D64">
            <w:pPr>
              <w:pStyle w:val="pbody"/>
              <w:spacing w:before="0" w:beforeAutospacing="0" w:after="0" w:afterAutospacing="0" w:line="300" w:lineRule="atLeast"/>
              <w:jc w:val="center"/>
              <w:rPr>
                <w:b/>
                <w:color w:val="000000"/>
              </w:rPr>
            </w:pPr>
            <w:r w:rsidRPr="00480D64">
              <w:rPr>
                <w:b/>
                <w:color w:val="000000"/>
              </w:rPr>
              <w:t>TT</w:t>
            </w:r>
          </w:p>
        </w:tc>
        <w:tc>
          <w:tcPr>
            <w:tcW w:w="6243" w:type="dxa"/>
          </w:tcPr>
          <w:p w:rsidR="00480D64" w:rsidRPr="00480D64" w:rsidRDefault="00480D64" w:rsidP="00480D64">
            <w:pPr>
              <w:pStyle w:val="pbody"/>
              <w:spacing w:before="0" w:beforeAutospacing="0" w:after="0" w:afterAutospacing="0" w:line="300" w:lineRule="atLeast"/>
              <w:jc w:val="center"/>
              <w:rPr>
                <w:b/>
                <w:color w:val="000000"/>
              </w:rPr>
            </w:pPr>
            <w:r w:rsidRPr="00480D64">
              <w:rPr>
                <w:b/>
                <w:color w:val="000000"/>
              </w:rPr>
              <w:t>TÊN ĐỊA ĐIỂM</w:t>
            </w:r>
          </w:p>
        </w:tc>
        <w:tc>
          <w:tcPr>
            <w:tcW w:w="6804" w:type="dxa"/>
          </w:tcPr>
          <w:p w:rsidR="00480D64" w:rsidRPr="00480D64" w:rsidRDefault="00480D64" w:rsidP="00480D64">
            <w:pPr>
              <w:pStyle w:val="pbody"/>
              <w:spacing w:before="0" w:beforeAutospacing="0" w:after="0" w:afterAutospacing="0" w:line="300" w:lineRule="atLeast"/>
              <w:jc w:val="center"/>
              <w:rPr>
                <w:b/>
                <w:color w:val="000000"/>
              </w:rPr>
            </w:pPr>
            <w:r w:rsidRPr="00480D64">
              <w:rPr>
                <w:b/>
                <w:color w:val="000000"/>
              </w:rPr>
              <w:t>ĐỊA CHỈ</w:t>
            </w:r>
          </w:p>
        </w:tc>
        <w:tc>
          <w:tcPr>
            <w:tcW w:w="851" w:type="dxa"/>
          </w:tcPr>
          <w:p w:rsidR="00480D64" w:rsidRPr="00480D64" w:rsidRDefault="00480D64" w:rsidP="00480D64">
            <w:pPr>
              <w:pStyle w:val="pbody"/>
              <w:spacing w:before="0" w:beforeAutospacing="0" w:after="0" w:afterAutospacing="0" w:line="300" w:lineRule="atLeast"/>
              <w:jc w:val="center"/>
              <w:rPr>
                <w:b/>
                <w:color w:val="000000"/>
              </w:rPr>
            </w:pPr>
            <w:r w:rsidRPr="00480D64">
              <w:rPr>
                <w:b/>
                <w:color w:val="000000"/>
              </w:rPr>
              <w:t>GHI CHÚ</w:t>
            </w:r>
          </w:p>
        </w:tc>
      </w:tr>
      <w:tr w:rsidR="00480D64" w:rsidRPr="00480D64" w:rsidTr="00480D64">
        <w:trPr>
          <w:trHeight w:val="907"/>
        </w:trPr>
        <w:tc>
          <w:tcPr>
            <w:tcW w:w="562" w:type="dxa"/>
          </w:tcPr>
          <w:p w:rsidR="00480D64" w:rsidRPr="00480D64" w:rsidRDefault="00865126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6243" w:type="dxa"/>
          </w:tcPr>
          <w:p w:rsidR="00480D64" w:rsidRPr="00480D64" w:rsidRDefault="00480D64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 w:rsidRPr="00480D64">
              <w:rPr>
                <w:color w:val="000000"/>
                <w:sz w:val="28"/>
              </w:rPr>
              <w:t>Trường CĐ Cộng đồng Lào Cai</w:t>
            </w:r>
          </w:p>
        </w:tc>
        <w:tc>
          <w:tcPr>
            <w:tcW w:w="6804" w:type="dxa"/>
          </w:tcPr>
          <w:p w:rsidR="00480D64" w:rsidRPr="00480D64" w:rsidRDefault="009611B9" w:rsidP="000D2BA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</w:t>
            </w:r>
            <w:r w:rsidR="00480D64" w:rsidRPr="00480D64">
              <w:rPr>
                <w:color w:val="000000"/>
                <w:sz w:val="28"/>
              </w:rPr>
              <w:t xml:space="preserve">hố Châu Úy, phường Nam Cường, </w:t>
            </w:r>
            <w:r w:rsidR="000D2BA4">
              <w:rPr>
                <w:color w:val="000000"/>
                <w:sz w:val="28"/>
              </w:rPr>
              <w:t>T.P</w:t>
            </w:r>
            <w:r w:rsidR="00480D64" w:rsidRPr="00480D64">
              <w:rPr>
                <w:color w:val="000000"/>
                <w:sz w:val="28"/>
              </w:rPr>
              <w:t xml:space="preserve"> Lào Cai</w:t>
            </w:r>
            <w:r w:rsidR="00011E57">
              <w:rPr>
                <w:color w:val="000000"/>
                <w:sz w:val="28"/>
              </w:rPr>
              <w:t>.</w:t>
            </w:r>
          </w:p>
        </w:tc>
        <w:tc>
          <w:tcPr>
            <w:tcW w:w="851" w:type="dxa"/>
          </w:tcPr>
          <w:p w:rsidR="00480D64" w:rsidRPr="00480D64" w:rsidRDefault="00480D64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</w:p>
        </w:tc>
      </w:tr>
      <w:tr w:rsidR="00480D64" w:rsidRPr="00480D64" w:rsidTr="00480D64">
        <w:trPr>
          <w:trHeight w:val="907"/>
        </w:trPr>
        <w:tc>
          <w:tcPr>
            <w:tcW w:w="562" w:type="dxa"/>
          </w:tcPr>
          <w:p w:rsidR="00480D64" w:rsidRPr="00480D64" w:rsidRDefault="00865126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6243" w:type="dxa"/>
          </w:tcPr>
          <w:p w:rsidR="00480D64" w:rsidRPr="00480D64" w:rsidRDefault="00480D64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 w:rsidRPr="00480D64">
              <w:rPr>
                <w:color w:val="000000"/>
                <w:sz w:val="28"/>
              </w:rPr>
              <w:t>Trường Cao đẳng Công nghệ Kỹ thuật tỉnh Hà Giang</w:t>
            </w:r>
          </w:p>
        </w:tc>
        <w:tc>
          <w:tcPr>
            <w:tcW w:w="6804" w:type="dxa"/>
          </w:tcPr>
          <w:p w:rsidR="00480D64" w:rsidRPr="00011E57" w:rsidRDefault="00011E57" w:rsidP="00011E57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011E57">
              <w:rPr>
                <w:bCs/>
                <w:color w:val="000000"/>
                <w:sz w:val="28"/>
                <w:szCs w:val="28"/>
              </w:rPr>
              <w:t>Km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11E57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11E57">
              <w:rPr>
                <w:bCs/>
                <w:color w:val="000000"/>
                <w:sz w:val="28"/>
                <w:szCs w:val="28"/>
              </w:rPr>
              <w:t xml:space="preserve"> đường 20/8</w:t>
            </w:r>
            <w:r>
              <w:rPr>
                <w:bCs/>
                <w:color w:val="000000"/>
                <w:sz w:val="28"/>
                <w:szCs w:val="28"/>
              </w:rPr>
              <w:t>, TP Hà Giang.</w:t>
            </w:r>
          </w:p>
        </w:tc>
        <w:tc>
          <w:tcPr>
            <w:tcW w:w="851" w:type="dxa"/>
          </w:tcPr>
          <w:p w:rsidR="00480D64" w:rsidRPr="00480D64" w:rsidRDefault="00480D64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</w:p>
        </w:tc>
      </w:tr>
      <w:tr w:rsidR="00480D64" w:rsidRPr="00480D64" w:rsidTr="00480D64">
        <w:trPr>
          <w:trHeight w:val="907"/>
        </w:trPr>
        <w:tc>
          <w:tcPr>
            <w:tcW w:w="562" w:type="dxa"/>
          </w:tcPr>
          <w:p w:rsidR="00480D64" w:rsidRPr="00480D64" w:rsidRDefault="00865126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6243" w:type="dxa"/>
          </w:tcPr>
          <w:p w:rsidR="00480D64" w:rsidRPr="00480D64" w:rsidRDefault="00480D64" w:rsidP="00011E57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 w:rsidRPr="00480D64">
              <w:rPr>
                <w:color w:val="000000"/>
                <w:sz w:val="28"/>
              </w:rPr>
              <w:t>Trường C</w:t>
            </w:r>
            <w:r w:rsidR="00011E57">
              <w:rPr>
                <w:color w:val="000000"/>
                <w:sz w:val="28"/>
              </w:rPr>
              <w:t>ao đẳng</w:t>
            </w:r>
            <w:r w:rsidRPr="00480D64">
              <w:rPr>
                <w:color w:val="000000"/>
                <w:sz w:val="28"/>
              </w:rPr>
              <w:t xml:space="preserve"> Công nghiệp Thái Nguyên</w:t>
            </w:r>
          </w:p>
        </w:tc>
        <w:tc>
          <w:tcPr>
            <w:tcW w:w="6804" w:type="dxa"/>
          </w:tcPr>
          <w:p w:rsidR="00480D64" w:rsidRPr="00480D64" w:rsidRDefault="00011E57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xã Sơn Cẩm, huyện Phú Lương, tỉnh Thái Nguyên.</w:t>
            </w:r>
          </w:p>
        </w:tc>
        <w:tc>
          <w:tcPr>
            <w:tcW w:w="851" w:type="dxa"/>
          </w:tcPr>
          <w:p w:rsidR="00480D64" w:rsidRPr="00480D64" w:rsidRDefault="00480D64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</w:p>
        </w:tc>
      </w:tr>
      <w:tr w:rsidR="00480D64" w:rsidRPr="00480D64" w:rsidTr="00480D64">
        <w:trPr>
          <w:trHeight w:val="907"/>
        </w:trPr>
        <w:tc>
          <w:tcPr>
            <w:tcW w:w="562" w:type="dxa"/>
          </w:tcPr>
          <w:p w:rsidR="00480D64" w:rsidRPr="00480D64" w:rsidRDefault="00865126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6243" w:type="dxa"/>
          </w:tcPr>
          <w:p w:rsidR="00480D64" w:rsidRPr="00480D64" w:rsidRDefault="00480D64" w:rsidP="009611B9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 w:rsidRPr="00480D64">
              <w:rPr>
                <w:color w:val="000000"/>
                <w:sz w:val="28"/>
              </w:rPr>
              <w:t>Trường T</w:t>
            </w:r>
            <w:r w:rsidR="009611B9">
              <w:rPr>
                <w:color w:val="000000"/>
                <w:sz w:val="28"/>
              </w:rPr>
              <w:t>rung học Kinh tế - Kỹ thuật</w:t>
            </w:r>
            <w:r w:rsidRPr="00480D64">
              <w:rPr>
                <w:color w:val="000000"/>
                <w:sz w:val="28"/>
              </w:rPr>
              <w:t xml:space="preserve"> Tuyên Quang</w:t>
            </w:r>
          </w:p>
        </w:tc>
        <w:tc>
          <w:tcPr>
            <w:tcW w:w="6804" w:type="dxa"/>
          </w:tcPr>
          <w:p w:rsidR="00480D64" w:rsidRPr="00480D64" w:rsidRDefault="009611B9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xã Trung Môn, huyện Yên Sơn, tỉnh Tuyên Quang.</w:t>
            </w:r>
          </w:p>
        </w:tc>
        <w:tc>
          <w:tcPr>
            <w:tcW w:w="851" w:type="dxa"/>
          </w:tcPr>
          <w:p w:rsidR="00480D64" w:rsidRPr="00480D64" w:rsidRDefault="00480D64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</w:p>
        </w:tc>
      </w:tr>
      <w:tr w:rsidR="00480D64" w:rsidRPr="00480D64" w:rsidTr="00480D64">
        <w:trPr>
          <w:trHeight w:val="907"/>
        </w:trPr>
        <w:tc>
          <w:tcPr>
            <w:tcW w:w="562" w:type="dxa"/>
          </w:tcPr>
          <w:p w:rsidR="00480D64" w:rsidRPr="00480D64" w:rsidRDefault="00865126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6243" w:type="dxa"/>
          </w:tcPr>
          <w:p w:rsidR="00480D64" w:rsidRPr="00480D64" w:rsidRDefault="00480D64" w:rsidP="009611B9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 w:rsidRPr="00480D64">
              <w:rPr>
                <w:color w:val="000000"/>
                <w:sz w:val="28"/>
              </w:rPr>
              <w:t xml:space="preserve">Trung tâm </w:t>
            </w:r>
            <w:r w:rsidR="009611B9">
              <w:rPr>
                <w:color w:val="000000"/>
                <w:sz w:val="28"/>
              </w:rPr>
              <w:t xml:space="preserve">Giáo dục thường xuyên – Hướng nghiệp </w:t>
            </w:r>
            <w:r w:rsidRPr="00480D64">
              <w:rPr>
                <w:color w:val="000000"/>
                <w:sz w:val="28"/>
              </w:rPr>
              <w:t>tỉnh Hà Nam</w:t>
            </w:r>
          </w:p>
        </w:tc>
        <w:tc>
          <w:tcPr>
            <w:tcW w:w="6804" w:type="dxa"/>
          </w:tcPr>
          <w:p w:rsidR="00480D64" w:rsidRPr="009611B9" w:rsidRDefault="009611B9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xã Liêm Chung - t</w:t>
            </w:r>
            <w:r w:rsidRPr="009611B9">
              <w:rPr>
                <w:color w:val="000000"/>
                <w:sz w:val="28"/>
              </w:rPr>
              <w:t xml:space="preserve">hành phố Phủ Lý </w:t>
            </w:r>
            <w:r>
              <w:rPr>
                <w:color w:val="000000"/>
                <w:sz w:val="28"/>
              </w:rPr>
              <w:t>–</w:t>
            </w:r>
            <w:r w:rsidRPr="009611B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tỉnh </w:t>
            </w:r>
            <w:r w:rsidRPr="009611B9">
              <w:rPr>
                <w:color w:val="000000"/>
                <w:sz w:val="28"/>
              </w:rPr>
              <w:t>Hà Nam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851" w:type="dxa"/>
          </w:tcPr>
          <w:p w:rsidR="00480D64" w:rsidRPr="00480D64" w:rsidRDefault="00480D64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</w:p>
        </w:tc>
      </w:tr>
      <w:tr w:rsidR="00480D64" w:rsidRPr="00480D64" w:rsidTr="00480D64">
        <w:trPr>
          <w:trHeight w:val="907"/>
        </w:trPr>
        <w:tc>
          <w:tcPr>
            <w:tcW w:w="562" w:type="dxa"/>
          </w:tcPr>
          <w:p w:rsidR="00480D64" w:rsidRPr="00480D64" w:rsidRDefault="00865126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6243" w:type="dxa"/>
          </w:tcPr>
          <w:p w:rsidR="00480D64" w:rsidRPr="00480D64" w:rsidRDefault="009611B9" w:rsidP="009611B9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Trung tâm Giáo dục thường xuyên -</w:t>
            </w:r>
            <w:r w:rsidR="00480D64" w:rsidRPr="00480D64">
              <w:rPr>
                <w:color w:val="000000"/>
                <w:sz w:val="28"/>
              </w:rPr>
              <w:t xml:space="preserve"> Hướng nghiệp </w:t>
            </w:r>
            <w:r>
              <w:rPr>
                <w:color w:val="000000"/>
                <w:sz w:val="28"/>
              </w:rPr>
              <w:t xml:space="preserve">tỉnh </w:t>
            </w:r>
            <w:r w:rsidR="00480D64" w:rsidRPr="00480D64">
              <w:rPr>
                <w:color w:val="000000"/>
                <w:sz w:val="28"/>
              </w:rPr>
              <w:t>Lai Châu</w:t>
            </w:r>
          </w:p>
        </w:tc>
        <w:tc>
          <w:tcPr>
            <w:tcW w:w="6804" w:type="dxa"/>
          </w:tcPr>
          <w:p w:rsidR="00480D64" w:rsidRPr="00480D64" w:rsidRDefault="009611B9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</w:t>
            </w:r>
            <w:r w:rsidRPr="009611B9">
              <w:rPr>
                <w:color w:val="000000"/>
                <w:sz w:val="28"/>
              </w:rPr>
              <w:t>hường Quyết Thắng, thành phố Lai Châu, tỉnh Lai Châu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851" w:type="dxa"/>
          </w:tcPr>
          <w:p w:rsidR="00480D64" w:rsidRPr="00480D64" w:rsidRDefault="00480D64" w:rsidP="00480D64">
            <w:pPr>
              <w:pStyle w:val="pbody"/>
              <w:spacing w:before="0" w:beforeAutospacing="0" w:after="0" w:afterAutospacing="0" w:line="300" w:lineRule="atLeast"/>
              <w:rPr>
                <w:color w:val="000000"/>
                <w:sz w:val="28"/>
              </w:rPr>
            </w:pPr>
          </w:p>
        </w:tc>
      </w:tr>
    </w:tbl>
    <w:p w:rsidR="00480D64" w:rsidRDefault="00480D64" w:rsidP="00480D64">
      <w:pPr>
        <w:pStyle w:val="pbody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</w:p>
    <w:sectPr w:rsidR="00480D64" w:rsidSect="00480D6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64"/>
    <w:rsid w:val="00011E57"/>
    <w:rsid w:val="000D2BA4"/>
    <w:rsid w:val="002E39E0"/>
    <w:rsid w:val="0043553E"/>
    <w:rsid w:val="00480D64"/>
    <w:rsid w:val="0049221D"/>
    <w:rsid w:val="00865126"/>
    <w:rsid w:val="0096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B5D70-0EC2-42A1-B906-16C5F92A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ody">
    <w:name w:val="pbody"/>
    <w:basedOn w:val="Normal"/>
    <w:rsid w:val="0048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8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4</cp:revision>
  <dcterms:created xsi:type="dcterms:W3CDTF">2018-04-06T09:35:00Z</dcterms:created>
  <dcterms:modified xsi:type="dcterms:W3CDTF">2018-04-06T09:38:00Z</dcterms:modified>
</cp:coreProperties>
</file>